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E24" w:rsidRDefault="006D6E24" w:rsidP="00841F4A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E12CD">
        <w:rPr>
          <w:rFonts w:ascii="Times New Roman" w:hAnsi="Times New Roman" w:cs="Times New Roman"/>
          <w:b/>
          <w:sz w:val="40"/>
          <w:szCs w:val="40"/>
        </w:rPr>
        <w:t>F E L H Í V Á S</w:t>
      </w:r>
    </w:p>
    <w:p w:rsidR="00841F4A" w:rsidRPr="00FE12CD" w:rsidRDefault="00841F4A" w:rsidP="00841F4A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6D6E24" w:rsidRDefault="006D6E24" w:rsidP="009A373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elmúlt időszakban jelentősen megnövekedett településünkön az állattartással</w:t>
      </w:r>
      <w:r w:rsidR="005D2576">
        <w:rPr>
          <w:rFonts w:ascii="Times New Roman" w:hAnsi="Times New Roman" w:cs="Times New Roman"/>
          <w:sz w:val="24"/>
          <w:szCs w:val="24"/>
        </w:rPr>
        <w:t xml:space="preserve"> kapcsolatos bejelentések száma.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2576" w:rsidRPr="005D2576">
        <w:rPr>
          <w:rStyle w:val="Kiemels2"/>
          <w:rFonts w:ascii="Times New Roman" w:hAnsi="Times New Roman" w:cs="Times New Roman"/>
          <w:b w:val="0"/>
          <w:color w:val="06161E"/>
          <w:sz w:val="24"/>
          <w:szCs w:val="24"/>
        </w:rPr>
        <w:t>Ez nem minden esetben jelent</w:t>
      </w:r>
      <w:r w:rsidR="006A0080" w:rsidRPr="006A0080">
        <w:rPr>
          <w:rStyle w:val="Kiemels2"/>
          <w:rFonts w:ascii="Times New Roman" w:hAnsi="Times New Roman" w:cs="Times New Roman"/>
          <w:b w:val="0"/>
          <w:color w:val="06161E"/>
          <w:sz w:val="24"/>
          <w:szCs w:val="24"/>
        </w:rPr>
        <w:t xml:space="preserve"> </w:t>
      </w:r>
      <w:r w:rsidR="006A0080" w:rsidRPr="005D2576">
        <w:rPr>
          <w:rStyle w:val="Kiemels2"/>
          <w:rFonts w:ascii="Times New Roman" w:hAnsi="Times New Roman" w:cs="Times New Roman"/>
          <w:b w:val="0"/>
          <w:color w:val="06161E"/>
          <w:sz w:val="24"/>
          <w:szCs w:val="24"/>
        </w:rPr>
        <w:t>kóbor ebet</w:t>
      </w:r>
      <w:r w:rsidR="005D2576" w:rsidRPr="005D2576">
        <w:rPr>
          <w:rStyle w:val="Kiemels2"/>
          <w:rFonts w:ascii="Times New Roman" w:hAnsi="Times New Roman" w:cs="Times New Roman"/>
          <w:b w:val="0"/>
          <w:color w:val="06161E"/>
          <w:sz w:val="24"/>
          <w:szCs w:val="24"/>
        </w:rPr>
        <w:t>, hanem sajnos legtöbbsz</w:t>
      </w:r>
      <w:r w:rsidR="006A0080">
        <w:rPr>
          <w:rStyle w:val="Kiemels2"/>
          <w:rFonts w:ascii="Times New Roman" w:hAnsi="Times New Roman" w:cs="Times New Roman"/>
          <w:b w:val="0"/>
          <w:color w:val="06161E"/>
          <w:sz w:val="24"/>
          <w:szCs w:val="24"/>
        </w:rPr>
        <w:t>ör felelőtlen emberi magatartás áll a háttérben,</w:t>
      </w:r>
      <w:r w:rsidR="005D2576">
        <w:rPr>
          <w:rStyle w:val="Kiemels2"/>
          <w:rFonts w:ascii="Arial" w:hAnsi="Arial" w:cs="Arial"/>
          <w:color w:val="06161E"/>
          <w:sz w:val="20"/>
          <w:szCs w:val="20"/>
        </w:rPr>
        <w:t> </w:t>
      </w:r>
      <w:r>
        <w:rPr>
          <w:rFonts w:ascii="Times New Roman" w:hAnsi="Times New Roman" w:cs="Times New Roman"/>
          <w:sz w:val="24"/>
          <w:szCs w:val="24"/>
        </w:rPr>
        <w:t>így ezzel kapcs</w:t>
      </w:r>
      <w:r w:rsidR="006A0080">
        <w:rPr>
          <w:rFonts w:ascii="Times New Roman" w:hAnsi="Times New Roman" w:cs="Times New Roman"/>
          <w:sz w:val="24"/>
          <w:szCs w:val="24"/>
        </w:rPr>
        <w:t>olatban az alábbiakra szeretném</w:t>
      </w:r>
      <w:r>
        <w:rPr>
          <w:rFonts w:ascii="Times New Roman" w:hAnsi="Times New Roman" w:cs="Times New Roman"/>
          <w:sz w:val="24"/>
          <w:szCs w:val="24"/>
        </w:rPr>
        <w:t xml:space="preserve"> felhívni a T. Lakosság figyelmét:</w:t>
      </w:r>
    </w:p>
    <w:p w:rsidR="00C823B2" w:rsidRPr="00C823B2" w:rsidRDefault="00C823B2" w:rsidP="009A3739">
      <w:pPr>
        <w:shd w:val="clear" w:color="auto" w:fill="FFFFFF"/>
        <w:spacing w:before="16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23B2">
        <w:rPr>
          <w:rFonts w:ascii="Times New Roman" w:eastAsia="Times New Roman" w:hAnsi="Times New Roman" w:cs="Times New Roman"/>
          <w:sz w:val="24"/>
          <w:szCs w:val="24"/>
        </w:rPr>
        <w:t xml:space="preserve">Az állatok védelméről és kíméletéről szóló 1998. évi XXVIII. törvény, valamint a kedvtelésből tartott állatok tartásáról és forgalmazásáról szóló 41/2010. (II. 26.) Korm. rendelet szabályai alapján </w:t>
      </w:r>
      <w:r w:rsidR="009A3739">
        <w:rPr>
          <w:rFonts w:ascii="Times New Roman" w:eastAsia="Times New Roman" w:hAnsi="Times New Roman" w:cs="Times New Roman"/>
          <w:sz w:val="24"/>
          <w:szCs w:val="24"/>
        </w:rPr>
        <w:t>az állat</w:t>
      </w:r>
      <w:r w:rsidRPr="00C823B2">
        <w:rPr>
          <w:rFonts w:ascii="Times New Roman" w:eastAsia="Times New Roman" w:hAnsi="Times New Roman" w:cs="Times New Roman"/>
          <w:sz w:val="24"/>
          <w:szCs w:val="24"/>
        </w:rPr>
        <w:t>tartás főbb szabályai a következők:</w:t>
      </w:r>
    </w:p>
    <w:p w:rsidR="00C823B2" w:rsidRPr="00C823B2" w:rsidRDefault="00C823B2" w:rsidP="006A0080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23B2">
        <w:rPr>
          <w:rFonts w:ascii="Times New Roman" w:eastAsia="Times New Roman" w:hAnsi="Times New Roman" w:cs="Times New Roman"/>
          <w:sz w:val="24"/>
          <w:szCs w:val="24"/>
        </w:rPr>
        <w:t xml:space="preserve">A törvény rendelkezései alapján </w:t>
      </w:r>
      <w:r w:rsidRPr="00FE12CD">
        <w:rPr>
          <w:rFonts w:ascii="Times New Roman" w:eastAsia="Times New Roman" w:hAnsi="Times New Roman" w:cs="Times New Roman"/>
          <w:sz w:val="24"/>
          <w:szCs w:val="24"/>
          <w:u w:val="single"/>
        </w:rPr>
        <w:t>az állattartó gondoskodni köteles az állat megfelelő és biztonságos elhelyezéséről, szakszerű gondozásáról, szökésének megakadályozásáról</w:t>
      </w:r>
      <w:r w:rsidRPr="00C823B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85A2A" w:rsidRDefault="00C823B2" w:rsidP="006A0080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12CD">
        <w:rPr>
          <w:rFonts w:ascii="Times New Roman" w:eastAsia="Times New Roman" w:hAnsi="Times New Roman" w:cs="Times New Roman"/>
          <w:sz w:val="24"/>
          <w:szCs w:val="24"/>
          <w:u w:val="single"/>
        </w:rPr>
        <w:t>Belterület közterületén</w:t>
      </w:r>
      <w:r w:rsidRPr="00085A2A">
        <w:rPr>
          <w:rFonts w:ascii="Times New Roman" w:eastAsia="Times New Roman" w:hAnsi="Times New Roman" w:cs="Times New Roman"/>
          <w:sz w:val="24"/>
          <w:szCs w:val="24"/>
        </w:rPr>
        <w:t xml:space="preserve"> – kivéve az ebek futtatására kijelölt területet – </w:t>
      </w:r>
      <w:r w:rsidRPr="00FE12CD">
        <w:rPr>
          <w:rFonts w:ascii="Times New Roman" w:eastAsia="Times New Roman" w:hAnsi="Times New Roman" w:cs="Times New Roman"/>
          <w:sz w:val="24"/>
          <w:szCs w:val="24"/>
          <w:u w:val="single"/>
        </w:rPr>
        <w:t>ebet csak pórázon</w:t>
      </w:r>
      <w:r w:rsidRPr="00085A2A">
        <w:rPr>
          <w:rFonts w:ascii="Times New Roman" w:eastAsia="Times New Roman" w:hAnsi="Times New Roman" w:cs="Times New Roman"/>
          <w:sz w:val="24"/>
          <w:szCs w:val="24"/>
        </w:rPr>
        <w:t xml:space="preserve"> lehet vezetni. Közterületen ebet csak olyan személy vezethet, aki az eb irányítására, kezelésére és féken tartására képes.</w:t>
      </w:r>
      <w:r w:rsidR="00085A2A" w:rsidRPr="00085A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85A2A" w:rsidRPr="00C823B2">
        <w:rPr>
          <w:rFonts w:ascii="Times New Roman" w:eastAsia="Times New Roman" w:hAnsi="Times New Roman" w:cs="Times New Roman"/>
          <w:sz w:val="24"/>
          <w:szCs w:val="24"/>
        </w:rPr>
        <w:t>Közterületen az eb tulajdonosának biztosítania kell, hogy az eb sem más állatot, sem embert harapásával ne veszélyeztethessen.</w:t>
      </w:r>
    </w:p>
    <w:p w:rsidR="00666F83" w:rsidRPr="00085A2A" w:rsidRDefault="00C823B2" w:rsidP="006A0080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5A2A">
        <w:rPr>
          <w:rFonts w:ascii="Times New Roman" w:eastAsia="Times New Roman" w:hAnsi="Times New Roman" w:cs="Times New Roman"/>
          <w:sz w:val="24"/>
          <w:szCs w:val="24"/>
        </w:rPr>
        <w:t xml:space="preserve">A kutya tulajdonosának </w:t>
      </w:r>
      <w:r w:rsidRPr="00FE12CD">
        <w:rPr>
          <w:rFonts w:ascii="Times New Roman" w:eastAsia="Times New Roman" w:hAnsi="Times New Roman" w:cs="Times New Roman"/>
          <w:sz w:val="24"/>
          <w:szCs w:val="24"/>
          <w:u w:val="single"/>
        </w:rPr>
        <w:t>évente kötelező veszettség elleni védőoltást</w:t>
      </w:r>
      <w:r w:rsidRPr="00085A2A">
        <w:rPr>
          <w:rFonts w:ascii="Times New Roman" w:eastAsia="Times New Roman" w:hAnsi="Times New Roman" w:cs="Times New Roman"/>
          <w:sz w:val="24"/>
          <w:szCs w:val="24"/>
        </w:rPr>
        <w:t xml:space="preserve"> a kutyának beadatni, valamint az </w:t>
      </w:r>
      <w:r w:rsidRPr="00FE12CD">
        <w:rPr>
          <w:rFonts w:ascii="Times New Roman" w:eastAsia="Times New Roman" w:hAnsi="Times New Roman" w:cs="Times New Roman"/>
          <w:sz w:val="24"/>
          <w:szCs w:val="24"/>
          <w:u w:val="single"/>
        </w:rPr>
        <w:t>ebe</w:t>
      </w:r>
      <w:r w:rsidR="00666F83" w:rsidRPr="00FE12C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t </w:t>
      </w:r>
      <w:proofErr w:type="spellStart"/>
      <w:r w:rsidR="00666F83" w:rsidRPr="00FE12CD">
        <w:rPr>
          <w:rFonts w:ascii="Times New Roman" w:eastAsia="Times New Roman" w:hAnsi="Times New Roman" w:cs="Times New Roman"/>
          <w:sz w:val="24"/>
          <w:szCs w:val="24"/>
          <w:u w:val="single"/>
        </w:rPr>
        <w:t>transzponderrel</w:t>
      </w:r>
      <w:proofErr w:type="spellEnd"/>
      <w:r w:rsidR="003C0FCF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(chippel)</w:t>
      </w:r>
      <w:bookmarkStart w:id="0" w:name="_GoBack"/>
      <w:bookmarkEnd w:id="0"/>
      <w:r w:rsidR="00666F83" w:rsidRPr="00FE12C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megjelöltetni</w:t>
      </w:r>
      <w:r w:rsidR="00666F83" w:rsidRPr="00085A2A">
        <w:rPr>
          <w:rFonts w:ascii="Times New Roman" w:eastAsia="Times New Roman" w:hAnsi="Times New Roman" w:cs="Times New Roman"/>
          <w:sz w:val="24"/>
          <w:szCs w:val="24"/>
        </w:rPr>
        <w:t xml:space="preserve">. Négy hónaposnál idősebb eb csak </w:t>
      </w:r>
      <w:proofErr w:type="spellStart"/>
      <w:r w:rsidR="00666F83" w:rsidRPr="00085A2A">
        <w:rPr>
          <w:rFonts w:ascii="Times New Roman" w:eastAsia="Times New Roman" w:hAnsi="Times New Roman" w:cs="Times New Roman"/>
          <w:sz w:val="24"/>
          <w:szCs w:val="24"/>
        </w:rPr>
        <w:t>transzponderrel</w:t>
      </w:r>
      <w:proofErr w:type="spellEnd"/>
      <w:r w:rsidR="00666F83" w:rsidRPr="00085A2A">
        <w:rPr>
          <w:rFonts w:ascii="Times New Roman" w:eastAsia="Times New Roman" w:hAnsi="Times New Roman" w:cs="Times New Roman"/>
          <w:sz w:val="24"/>
          <w:szCs w:val="24"/>
        </w:rPr>
        <w:t xml:space="preserve"> megjelölve tartható.</w:t>
      </w:r>
    </w:p>
    <w:p w:rsidR="00666F83" w:rsidRPr="00085A2A" w:rsidRDefault="00666F83" w:rsidP="006A0080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6F83">
        <w:rPr>
          <w:rFonts w:ascii="Times New Roman" w:eastAsia="Times New Roman" w:hAnsi="Times New Roman" w:cs="Times New Roman"/>
          <w:sz w:val="24"/>
          <w:szCs w:val="24"/>
        </w:rPr>
        <w:t xml:space="preserve">Az ember környezetében tartott állat, valamint a veszélyes állat tulajdonjogával, tartásával felhagyni nem szabad. </w:t>
      </w:r>
      <w:r w:rsidRPr="00FE12CD">
        <w:rPr>
          <w:rFonts w:ascii="Times New Roman" w:eastAsia="Times New Roman" w:hAnsi="Times New Roman" w:cs="Times New Roman"/>
          <w:sz w:val="24"/>
          <w:szCs w:val="24"/>
          <w:u w:val="single"/>
        </w:rPr>
        <w:t>Az állat elűzése, elhagyása vagy kitétele tilos.</w:t>
      </w:r>
    </w:p>
    <w:p w:rsidR="00C823B2" w:rsidRDefault="00C823B2" w:rsidP="006A0080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23B2">
        <w:rPr>
          <w:rFonts w:ascii="Times New Roman" w:eastAsia="Times New Roman" w:hAnsi="Times New Roman" w:cs="Times New Roman"/>
          <w:sz w:val="24"/>
          <w:szCs w:val="24"/>
        </w:rPr>
        <w:t xml:space="preserve">Aki tevékenységével vagy mulasztásával az állatok védelmére, kíméletére vonatkozó jogszabály vagy hatósági határozat előírását </w:t>
      </w:r>
      <w:proofErr w:type="gramStart"/>
      <w:r w:rsidRPr="00C823B2">
        <w:rPr>
          <w:rFonts w:ascii="Times New Roman" w:eastAsia="Times New Roman" w:hAnsi="Times New Roman" w:cs="Times New Roman"/>
          <w:sz w:val="24"/>
          <w:szCs w:val="24"/>
        </w:rPr>
        <w:t>megsérti</w:t>
      </w:r>
      <w:proofErr w:type="gramEnd"/>
      <w:r w:rsidRPr="00C823B2">
        <w:rPr>
          <w:rFonts w:ascii="Times New Roman" w:eastAsia="Times New Roman" w:hAnsi="Times New Roman" w:cs="Times New Roman"/>
          <w:sz w:val="24"/>
          <w:szCs w:val="24"/>
        </w:rPr>
        <w:t xml:space="preserve"> vagy annak nem tesz eleget, </w:t>
      </w:r>
      <w:proofErr w:type="gramStart"/>
      <w:r w:rsidRPr="00C823B2">
        <w:rPr>
          <w:rFonts w:ascii="Times New Roman" w:eastAsia="Times New Roman" w:hAnsi="Times New Roman" w:cs="Times New Roman"/>
          <w:sz w:val="24"/>
          <w:szCs w:val="24"/>
        </w:rPr>
        <w:t>magatartásának</w:t>
      </w:r>
      <w:proofErr w:type="gramEnd"/>
      <w:r w:rsidRPr="00C823B2">
        <w:rPr>
          <w:rFonts w:ascii="Times New Roman" w:eastAsia="Times New Roman" w:hAnsi="Times New Roman" w:cs="Times New Roman"/>
          <w:sz w:val="24"/>
          <w:szCs w:val="24"/>
        </w:rPr>
        <w:t xml:space="preserve"> súlyához, ismétlődéséhez, és különösen az állatnak okozott sérelem jellegéhez, időtartamához igazodó mértékű </w:t>
      </w:r>
      <w:r w:rsidRPr="00FE12CD">
        <w:rPr>
          <w:rFonts w:ascii="Times New Roman" w:eastAsia="Times New Roman" w:hAnsi="Times New Roman" w:cs="Times New Roman"/>
          <w:sz w:val="24"/>
          <w:szCs w:val="24"/>
          <w:u w:val="single"/>
        </w:rPr>
        <w:t>állatvédelmi bírságot</w:t>
      </w:r>
      <w:r w:rsidRPr="00C823B2">
        <w:rPr>
          <w:rFonts w:ascii="Times New Roman" w:eastAsia="Times New Roman" w:hAnsi="Times New Roman" w:cs="Times New Roman"/>
          <w:sz w:val="24"/>
          <w:szCs w:val="24"/>
        </w:rPr>
        <w:t xml:space="preserve"> köteles fizetni.</w:t>
      </w:r>
    </w:p>
    <w:p w:rsidR="00715F9A" w:rsidRPr="00FD0172" w:rsidRDefault="00085A2A" w:rsidP="006A0080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715F9A">
        <w:rPr>
          <w:rFonts w:ascii="Times New Roman" w:eastAsia="Times New Roman" w:hAnsi="Times New Roman" w:cs="Times New Roman"/>
          <w:sz w:val="24"/>
          <w:szCs w:val="24"/>
        </w:rPr>
        <w:t xml:space="preserve">Az állatvédelmi bírság alapösszege </w:t>
      </w:r>
      <w:r w:rsidRPr="00FE12CD">
        <w:rPr>
          <w:rFonts w:ascii="Times New Roman" w:eastAsia="Times New Roman" w:hAnsi="Times New Roman" w:cs="Times New Roman"/>
          <w:sz w:val="24"/>
          <w:szCs w:val="24"/>
          <w:u w:val="single"/>
        </w:rPr>
        <w:t>kedvtelésből tartott állat esetén</w:t>
      </w:r>
      <w:r w:rsidR="00FE12CD" w:rsidRPr="00FE12C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 w:rsidRPr="00FE12CD">
        <w:rPr>
          <w:rFonts w:ascii="Times New Roman" w:eastAsia="Times New Roman" w:hAnsi="Times New Roman" w:cs="Times New Roman"/>
          <w:sz w:val="24"/>
          <w:szCs w:val="24"/>
          <w:u w:val="single"/>
        </w:rPr>
        <w:t>75.000,- Ft</w:t>
      </w:r>
      <w:r w:rsidRPr="00715F9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715F9A" w:rsidRPr="00715F9A">
        <w:rPr>
          <w:rFonts w:ascii="Times New Roman" w:eastAsia="Times New Roman" w:hAnsi="Times New Roman" w:cs="Times New Roman"/>
          <w:sz w:val="24"/>
          <w:szCs w:val="24"/>
        </w:rPr>
        <w:t>Az állatvédelmi bírságról szóló kormányrendelet értelmében a bírság mértékének megállapításához a bírság alapösszegét a jogsértés körülményeitől függően meg kell szorozni a kormányrendelet mellékleteiben meghatározott szorzókkal.</w:t>
      </w:r>
      <w:r w:rsidR="005D2576" w:rsidRPr="005D2576">
        <w:rPr>
          <w:color w:val="3F3F46"/>
          <w:sz w:val="21"/>
          <w:szCs w:val="21"/>
          <w:shd w:val="clear" w:color="auto" w:fill="FFFFFF"/>
        </w:rPr>
        <w:t xml:space="preserve"> </w:t>
      </w:r>
      <w:r w:rsidR="005D25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Amennyiben az állattartó </w:t>
      </w:r>
      <w:r w:rsidR="005D2576" w:rsidRPr="00FD0172">
        <w:rPr>
          <w:rStyle w:val="Kiemels2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az</w:t>
      </w:r>
      <w:r w:rsidR="005D2576" w:rsidRPr="005D2576">
        <w:rPr>
          <w:rStyle w:val="Kiemels2"/>
          <w:rFonts w:ascii="Times New Roman" w:hAnsi="Times New Roman" w:cs="Times New Roman"/>
          <w:b w:val="0"/>
          <w:sz w:val="24"/>
          <w:szCs w:val="24"/>
          <w:u w:val="single"/>
          <w:bdr w:val="none" w:sz="0" w:space="0" w:color="auto" w:frame="1"/>
          <w:shd w:val="clear" w:color="auto" w:fill="FFFFFF"/>
        </w:rPr>
        <w:t xml:space="preserve"> állat szökésének megakadályozásáról nem, vagy nem megfelelően gondoskodott</w:t>
      </w:r>
      <w:r w:rsidR="005D2576" w:rsidRPr="005D25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FD017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úgy ez a tényállás </w:t>
      </w:r>
      <w:r w:rsidR="005D2576" w:rsidRPr="005D25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kormányrendelet 4. melléklete szerint 6-os szorzót jelent, tehát </w:t>
      </w:r>
      <w:r w:rsidR="005D2576" w:rsidRPr="005D2576">
        <w:rPr>
          <w:rStyle w:val="Kiemels2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a bírság mértéke: </w:t>
      </w:r>
      <w:r w:rsidR="005D25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75.000 </w:t>
      </w:r>
      <w:r w:rsidR="005D2576" w:rsidRPr="005D2576">
        <w:rPr>
          <w:rFonts w:ascii="Times New Roman" w:hAnsi="Times New Roman" w:cs="Times New Roman"/>
          <w:sz w:val="24"/>
          <w:szCs w:val="24"/>
          <w:shd w:val="clear" w:color="auto" w:fill="FFFFFF"/>
        </w:rPr>
        <w:t>x 6 =</w:t>
      </w:r>
      <w:r w:rsidR="005D2576" w:rsidRPr="005D2576">
        <w:rPr>
          <w:rStyle w:val="Kiemels2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 </w:t>
      </w:r>
      <w:r w:rsidR="005D2576" w:rsidRPr="005D2576">
        <w:rPr>
          <w:rStyle w:val="Kiemels2"/>
          <w:rFonts w:ascii="Times New Roman" w:hAnsi="Times New Roman" w:cs="Times New Roman"/>
          <w:b w:val="0"/>
          <w:sz w:val="24"/>
          <w:szCs w:val="24"/>
          <w:u w:val="single"/>
          <w:bdr w:val="none" w:sz="0" w:space="0" w:color="auto" w:frame="1"/>
          <w:shd w:val="clear" w:color="auto" w:fill="FFFFFF"/>
        </w:rPr>
        <w:t>450.000.-</w:t>
      </w:r>
      <w:r w:rsidR="005D2576">
        <w:rPr>
          <w:rStyle w:val="Kiemels2"/>
          <w:rFonts w:ascii="Times New Roman" w:hAnsi="Times New Roman" w:cs="Times New Roman"/>
          <w:b w:val="0"/>
          <w:sz w:val="24"/>
          <w:szCs w:val="24"/>
          <w:u w:val="single"/>
          <w:bdr w:val="none" w:sz="0" w:space="0" w:color="auto" w:frame="1"/>
          <w:shd w:val="clear" w:color="auto" w:fill="FFFFFF"/>
        </w:rPr>
        <w:t xml:space="preserve"> Ft</w:t>
      </w:r>
      <w:r w:rsidR="005D2576" w:rsidRPr="005D2576">
        <w:rPr>
          <w:rStyle w:val="Kiemels2"/>
          <w:rFonts w:ascii="Times New Roman" w:hAnsi="Times New Roman" w:cs="Times New Roman"/>
          <w:b w:val="0"/>
          <w:sz w:val="24"/>
          <w:szCs w:val="24"/>
          <w:u w:val="single"/>
          <w:bdr w:val="none" w:sz="0" w:space="0" w:color="auto" w:frame="1"/>
          <w:shd w:val="clear" w:color="auto" w:fill="FFFFFF"/>
        </w:rPr>
        <w:t>.</w:t>
      </w:r>
      <w:r w:rsidR="005D2576" w:rsidRPr="005D2576">
        <w:rPr>
          <w:rFonts w:ascii="Arial" w:hAnsi="Arial" w:cs="Arial"/>
          <w:i/>
          <w:iCs/>
          <w:color w:val="474747"/>
          <w:sz w:val="21"/>
          <w:szCs w:val="21"/>
          <w:shd w:val="clear" w:color="auto" w:fill="FFFFFF"/>
        </w:rPr>
        <w:t xml:space="preserve"> </w:t>
      </w:r>
      <w:r w:rsidR="005D2576" w:rsidRPr="005D2576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Amennyiben</w:t>
      </w:r>
      <w:r w:rsidR="005D2576" w:rsidRPr="005D257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5D2576" w:rsidRPr="005D2576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az állattartó</w:t>
      </w:r>
      <w:r w:rsidR="005D2576" w:rsidRPr="005D2576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 </w:t>
      </w:r>
      <w:r w:rsidR="005D2576" w:rsidRPr="00FD0172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az állat tulajdonjogával, tartásával felhagyott, az állatot elűzte, elhagyta, kitette</w:t>
      </w:r>
      <w:r w:rsidR="005D2576" w:rsidRPr="005D25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5D25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úgy </w:t>
      </w:r>
      <w:proofErr w:type="gramStart"/>
      <w:r w:rsidR="005D2576">
        <w:rPr>
          <w:rFonts w:ascii="Times New Roman" w:hAnsi="Times New Roman" w:cs="Times New Roman"/>
          <w:sz w:val="24"/>
          <w:szCs w:val="24"/>
          <w:shd w:val="clear" w:color="auto" w:fill="FFFFFF"/>
        </w:rPr>
        <w:t>ezen</w:t>
      </w:r>
      <w:proofErr w:type="gramEnd"/>
      <w:r w:rsidR="005D25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tényállás tekintetében a kormányrendelet már 10-es szorzót határoz meg, így a bírság mértéke 75.000 x 10= </w:t>
      </w:r>
      <w:r w:rsidR="005D2576" w:rsidRPr="00FD0172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750.000,- Ft.</w:t>
      </w:r>
    </w:p>
    <w:p w:rsidR="00715F9A" w:rsidRDefault="00715F9A" w:rsidP="006A0080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bírság megfizetése azonban nem mentesít más jogkövetkezmények alól. </w:t>
      </w:r>
    </w:p>
    <w:p w:rsidR="006A0080" w:rsidRDefault="00715F9A" w:rsidP="006A0080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 szabálysértési törvény értelmében, </w:t>
      </w:r>
      <w:r w:rsidRPr="00715F9A">
        <w:rPr>
          <w:rFonts w:ascii="Times New Roman" w:eastAsia="Times New Roman" w:hAnsi="Times New Roman" w:cs="Times New Roman"/>
          <w:sz w:val="24"/>
          <w:szCs w:val="24"/>
        </w:rPr>
        <w:t>a</w:t>
      </w:r>
      <w:r w:rsidR="00085A2A" w:rsidRPr="00715F9A">
        <w:rPr>
          <w:rFonts w:ascii="Times New Roman" w:eastAsia="Times New Roman" w:hAnsi="Times New Roman" w:cs="Times New Roman"/>
          <w:sz w:val="24"/>
          <w:szCs w:val="24"/>
        </w:rPr>
        <w:t xml:space="preserve">ki </w:t>
      </w:r>
      <w:r w:rsidR="00085A2A" w:rsidRPr="00715F9A">
        <w:rPr>
          <w:rFonts w:ascii="Times New Roman" w:eastAsia="Times New Roman" w:hAnsi="Times New Roman" w:cs="Times New Roman"/>
          <w:sz w:val="24"/>
          <w:szCs w:val="24"/>
          <w:u w:val="single"/>
        </w:rPr>
        <w:t>a felügyelete alatt álló kutyát</w:t>
      </w:r>
      <w:r w:rsidRPr="00715F9A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 w:rsidR="00085A2A" w:rsidRPr="00715F9A">
        <w:rPr>
          <w:rFonts w:ascii="Times New Roman" w:eastAsia="Times New Roman" w:hAnsi="Times New Roman" w:cs="Times New Roman"/>
          <w:sz w:val="24"/>
          <w:szCs w:val="24"/>
          <w:u w:val="single"/>
        </w:rPr>
        <w:t>a település belterületén felügyelet nélkül bocsátja közterületre, vagy kóborolni hagyja,</w:t>
      </w:r>
      <w:r w:rsidR="00085A2A" w:rsidRPr="00715F9A">
        <w:rPr>
          <w:rFonts w:ascii="Times New Roman" w:eastAsia="Times New Roman" w:hAnsi="Times New Roman" w:cs="Times New Roman"/>
          <w:i/>
          <w:iCs/>
          <w:sz w:val="24"/>
          <w:szCs w:val="24"/>
        </w:rPr>
        <w:t> </w:t>
      </w:r>
      <w:r w:rsidR="00085A2A" w:rsidRPr="00715F9A">
        <w:rPr>
          <w:rFonts w:ascii="Times New Roman" w:eastAsia="Times New Roman" w:hAnsi="Times New Roman" w:cs="Times New Roman"/>
          <w:sz w:val="24"/>
          <w:szCs w:val="24"/>
        </w:rPr>
        <w:t>természeti és védett természeti területen, vagy vadászterületen – a vadászkutya kivételével – póráz nélkül elengedi vagy kóborolni hagyja,</w:t>
      </w:r>
      <w:r w:rsidRPr="00715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85A2A" w:rsidRPr="00715F9A">
        <w:rPr>
          <w:rFonts w:ascii="Times New Roman" w:eastAsia="Times New Roman" w:hAnsi="Times New Roman" w:cs="Times New Roman"/>
          <w:sz w:val="24"/>
          <w:szCs w:val="24"/>
        </w:rPr>
        <w:t>vendéglátó üzlet kivételéve</w:t>
      </w:r>
      <w:r w:rsidRPr="00715F9A">
        <w:rPr>
          <w:rFonts w:ascii="Times New Roman" w:eastAsia="Times New Roman" w:hAnsi="Times New Roman" w:cs="Times New Roman"/>
          <w:sz w:val="24"/>
          <w:szCs w:val="24"/>
        </w:rPr>
        <w:t xml:space="preserve">l élelmiszer-elárusító üzletbe </w:t>
      </w:r>
      <w:r w:rsidR="00085A2A" w:rsidRPr="00715F9A">
        <w:rPr>
          <w:rFonts w:ascii="Times New Roman" w:eastAsia="Times New Roman" w:hAnsi="Times New Roman" w:cs="Times New Roman"/>
          <w:sz w:val="24"/>
          <w:szCs w:val="24"/>
        </w:rPr>
        <w:t>vagy játszótérre – segítő kutya kivételével – b</w:t>
      </w:r>
      <w:r w:rsidRPr="00715F9A">
        <w:rPr>
          <w:rFonts w:ascii="Times New Roman" w:eastAsia="Times New Roman" w:hAnsi="Times New Roman" w:cs="Times New Roman"/>
          <w:sz w:val="24"/>
          <w:szCs w:val="24"/>
        </w:rPr>
        <w:t xml:space="preserve">eengedi, illetve beviszi, </w:t>
      </w:r>
      <w:r w:rsidR="00085A2A" w:rsidRPr="00FE12CD">
        <w:rPr>
          <w:rFonts w:ascii="Times New Roman" w:eastAsia="Times New Roman" w:hAnsi="Times New Roman" w:cs="Times New Roman"/>
          <w:sz w:val="24"/>
          <w:szCs w:val="24"/>
          <w:u w:val="single"/>
        </w:rPr>
        <w:t>szabálysértést</w:t>
      </w:r>
      <w:r w:rsidR="00085A2A" w:rsidRPr="00715F9A">
        <w:rPr>
          <w:rFonts w:ascii="Times New Roman" w:eastAsia="Times New Roman" w:hAnsi="Times New Roman" w:cs="Times New Roman"/>
          <w:sz w:val="24"/>
          <w:szCs w:val="24"/>
        </w:rPr>
        <w:t xml:space="preserve"> követ el.</w:t>
      </w:r>
    </w:p>
    <w:p w:rsidR="006D6E24" w:rsidRPr="006A0080" w:rsidRDefault="00715F9A" w:rsidP="006A0080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 fentiekből következően az állatvédelmi bírság és a szabá</w:t>
      </w:r>
      <w:r w:rsidR="00FE12CD">
        <w:rPr>
          <w:rFonts w:ascii="Times New Roman" w:hAnsi="Times New Roman" w:cs="Times New Roman"/>
          <w:sz w:val="24"/>
          <w:szCs w:val="24"/>
        </w:rPr>
        <w:t>lysértési bírság kóbor kutya tekintetében egymással párhuzamosan is kiszabható.</w:t>
      </w:r>
    </w:p>
    <w:p w:rsidR="006D6E24" w:rsidRDefault="00FE12CD" w:rsidP="005D2576">
      <w:pPr>
        <w:jc w:val="both"/>
        <w:rPr>
          <w:rStyle w:val="Kiemels2"/>
          <w:rFonts w:ascii="Times New Roman" w:hAnsi="Times New Roman" w:cs="Times New Roman"/>
          <w:color w:val="06161E"/>
          <w:sz w:val="24"/>
          <w:szCs w:val="24"/>
        </w:rPr>
      </w:pPr>
      <w:r w:rsidRPr="005D2576">
        <w:rPr>
          <w:rFonts w:ascii="Times New Roman" w:hAnsi="Times New Roman" w:cs="Times New Roman"/>
          <w:b/>
          <w:sz w:val="24"/>
          <w:szCs w:val="24"/>
        </w:rPr>
        <w:t>A fentiek alapján kér</w:t>
      </w:r>
      <w:r w:rsidR="005D2576" w:rsidRPr="005D2576">
        <w:rPr>
          <w:rFonts w:ascii="Times New Roman" w:hAnsi="Times New Roman" w:cs="Times New Roman"/>
          <w:b/>
          <w:sz w:val="24"/>
          <w:szCs w:val="24"/>
        </w:rPr>
        <w:t xml:space="preserve">em fokozottan figyeljenek  </w:t>
      </w:r>
      <w:r w:rsidRPr="005D2576">
        <w:rPr>
          <w:rFonts w:ascii="Times New Roman" w:hAnsi="Times New Roman" w:cs="Times New Roman"/>
          <w:b/>
          <w:sz w:val="24"/>
          <w:szCs w:val="24"/>
        </w:rPr>
        <w:t>a felelős állattartás szabályainak betartására</w:t>
      </w:r>
      <w:r w:rsidR="005D2576" w:rsidRPr="005D2576">
        <w:rPr>
          <w:rFonts w:ascii="Times New Roman" w:hAnsi="Times New Roman" w:cs="Times New Roman"/>
          <w:b/>
          <w:sz w:val="24"/>
          <w:szCs w:val="24"/>
        </w:rPr>
        <w:t>,</w:t>
      </w:r>
      <w:r w:rsidR="005D2576" w:rsidRPr="005D2576">
        <w:rPr>
          <w:rFonts w:ascii="Times New Roman" w:hAnsi="Times New Roman" w:cs="Times New Roman"/>
          <w:sz w:val="24"/>
          <w:szCs w:val="24"/>
        </w:rPr>
        <w:t xml:space="preserve"> </w:t>
      </w:r>
      <w:r w:rsidR="005D2576" w:rsidRPr="005D2576">
        <w:rPr>
          <w:rStyle w:val="Kiemels2"/>
          <w:rFonts w:ascii="Times New Roman" w:hAnsi="Times New Roman" w:cs="Times New Roman"/>
          <w:color w:val="06161E"/>
          <w:sz w:val="24"/>
          <w:szCs w:val="24"/>
        </w:rPr>
        <w:t xml:space="preserve">kérem a Tisztelt </w:t>
      </w:r>
      <w:proofErr w:type="spellStart"/>
      <w:r w:rsidR="005D2576" w:rsidRPr="005D2576">
        <w:rPr>
          <w:rStyle w:val="Kiemels2"/>
          <w:rFonts w:ascii="Times New Roman" w:hAnsi="Times New Roman" w:cs="Times New Roman"/>
          <w:color w:val="06161E"/>
          <w:sz w:val="24"/>
          <w:szCs w:val="24"/>
        </w:rPr>
        <w:t>Állattarókat</w:t>
      </w:r>
      <w:proofErr w:type="spellEnd"/>
      <w:r w:rsidR="005D2576" w:rsidRPr="005D2576">
        <w:rPr>
          <w:rStyle w:val="Kiemels2"/>
          <w:rFonts w:ascii="Times New Roman" w:hAnsi="Times New Roman" w:cs="Times New Roman"/>
          <w:color w:val="06161E"/>
          <w:sz w:val="24"/>
          <w:szCs w:val="24"/>
        </w:rPr>
        <w:t xml:space="preserve">, hogy a közterületeink zavartalan használata, az emberek testi épségének, vagyonának megvédése, a kutyatámadásokból fakadó személyi sérülések számának a lehető legkisebb mértékűre szorítása érdekében minden </w:t>
      </w:r>
      <w:proofErr w:type="spellStart"/>
      <w:r w:rsidR="005D2576" w:rsidRPr="005D2576">
        <w:rPr>
          <w:rStyle w:val="Kiemels2"/>
          <w:rFonts w:ascii="Times New Roman" w:hAnsi="Times New Roman" w:cs="Times New Roman"/>
          <w:color w:val="06161E"/>
          <w:sz w:val="24"/>
          <w:szCs w:val="24"/>
        </w:rPr>
        <w:t>ebtulajdonos</w:t>
      </w:r>
      <w:proofErr w:type="spellEnd"/>
      <w:r w:rsidR="005D2576" w:rsidRPr="005D2576">
        <w:rPr>
          <w:rStyle w:val="Kiemels2"/>
          <w:rFonts w:ascii="Times New Roman" w:hAnsi="Times New Roman" w:cs="Times New Roman"/>
          <w:color w:val="06161E"/>
          <w:sz w:val="24"/>
          <w:szCs w:val="24"/>
        </w:rPr>
        <w:t xml:space="preserve"> úgy tartsa ebét, hogy azok se éjszaka, se nappal az </w:t>
      </w:r>
      <w:proofErr w:type="gramStart"/>
      <w:r w:rsidR="005D2576" w:rsidRPr="005D2576">
        <w:rPr>
          <w:rStyle w:val="Kiemels2"/>
          <w:rFonts w:ascii="Times New Roman" w:hAnsi="Times New Roman" w:cs="Times New Roman"/>
          <w:color w:val="06161E"/>
          <w:sz w:val="24"/>
          <w:szCs w:val="24"/>
        </w:rPr>
        <w:t>utcán</w:t>
      </w:r>
      <w:proofErr w:type="gramEnd"/>
      <w:r w:rsidR="005D2576" w:rsidRPr="005D2576">
        <w:rPr>
          <w:rStyle w:val="Kiemels2"/>
          <w:rFonts w:ascii="Times New Roman" w:hAnsi="Times New Roman" w:cs="Times New Roman"/>
          <w:color w:val="06161E"/>
          <w:sz w:val="24"/>
          <w:szCs w:val="24"/>
        </w:rPr>
        <w:t xml:space="preserve"> szabadon ne kóboroljanak, anyagi kárt ne okozzanak és a településen lakók testi épségét, egészségét ne veszélyeztessék.</w:t>
      </w:r>
    </w:p>
    <w:p w:rsidR="006A0080" w:rsidRPr="006A0080" w:rsidRDefault="006A0080" w:rsidP="005D2576">
      <w:pPr>
        <w:jc w:val="both"/>
        <w:rPr>
          <w:rStyle w:val="Kiemels2"/>
          <w:rFonts w:ascii="Times New Roman" w:hAnsi="Times New Roman" w:cs="Times New Roman"/>
          <w:b w:val="0"/>
          <w:color w:val="06161E"/>
          <w:sz w:val="24"/>
          <w:szCs w:val="24"/>
        </w:rPr>
      </w:pPr>
      <w:r w:rsidRPr="006A0080">
        <w:rPr>
          <w:rStyle w:val="Kiemels2"/>
          <w:rFonts w:ascii="Times New Roman" w:hAnsi="Times New Roman" w:cs="Times New Roman"/>
          <w:b w:val="0"/>
          <w:color w:val="06161E"/>
          <w:sz w:val="24"/>
          <w:szCs w:val="24"/>
        </w:rPr>
        <w:t>Együttműködésüket köszönöm!</w:t>
      </w:r>
    </w:p>
    <w:p w:rsidR="006A0080" w:rsidRPr="006A0080" w:rsidRDefault="006A0080" w:rsidP="005D2576">
      <w:pPr>
        <w:jc w:val="both"/>
        <w:rPr>
          <w:rStyle w:val="Kiemels2"/>
          <w:rFonts w:ascii="Times New Roman" w:hAnsi="Times New Roman" w:cs="Times New Roman"/>
          <w:b w:val="0"/>
          <w:color w:val="06161E"/>
          <w:sz w:val="24"/>
          <w:szCs w:val="24"/>
        </w:rPr>
      </w:pPr>
    </w:p>
    <w:p w:rsidR="006A0080" w:rsidRPr="006A0080" w:rsidRDefault="006A0080" w:rsidP="006A0080">
      <w:pPr>
        <w:ind w:left="2832" w:firstLine="708"/>
        <w:jc w:val="both"/>
        <w:rPr>
          <w:rStyle w:val="Kiemels2"/>
          <w:rFonts w:ascii="Times New Roman" w:hAnsi="Times New Roman" w:cs="Times New Roman"/>
          <w:b w:val="0"/>
          <w:color w:val="06161E"/>
          <w:sz w:val="24"/>
          <w:szCs w:val="24"/>
        </w:rPr>
      </w:pPr>
      <w:r w:rsidRPr="006A0080">
        <w:rPr>
          <w:rStyle w:val="Kiemels2"/>
          <w:rFonts w:ascii="Times New Roman" w:hAnsi="Times New Roman" w:cs="Times New Roman"/>
          <w:b w:val="0"/>
          <w:color w:val="06161E"/>
          <w:sz w:val="24"/>
          <w:szCs w:val="24"/>
        </w:rPr>
        <w:t xml:space="preserve">Tisztelettel:  </w:t>
      </w:r>
    </w:p>
    <w:p w:rsidR="006A0080" w:rsidRPr="006A0080" w:rsidRDefault="006A0080" w:rsidP="006A0080">
      <w:pPr>
        <w:spacing w:after="0"/>
        <w:ind w:left="4956" w:firstLine="708"/>
        <w:jc w:val="both"/>
        <w:rPr>
          <w:rStyle w:val="Kiemels2"/>
          <w:rFonts w:ascii="Times New Roman" w:hAnsi="Times New Roman" w:cs="Times New Roman"/>
          <w:b w:val="0"/>
          <w:color w:val="06161E"/>
          <w:sz w:val="24"/>
          <w:szCs w:val="24"/>
        </w:rPr>
      </w:pPr>
      <w:proofErr w:type="gramStart"/>
      <w:r w:rsidRPr="006A0080">
        <w:rPr>
          <w:rStyle w:val="Kiemels2"/>
          <w:rFonts w:ascii="Times New Roman" w:hAnsi="Times New Roman" w:cs="Times New Roman"/>
          <w:b w:val="0"/>
          <w:color w:val="06161E"/>
          <w:sz w:val="24"/>
          <w:szCs w:val="24"/>
        </w:rPr>
        <w:t>dr.</w:t>
      </w:r>
      <w:proofErr w:type="gramEnd"/>
      <w:r w:rsidRPr="006A0080">
        <w:rPr>
          <w:rStyle w:val="Kiemels2"/>
          <w:rFonts w:ascii="Times New Roman" w:hAnsi="Times New Roman" w:cs="Times New Roman"/>
          <w:b w:val="0"/>
          <w:color w:val="06161E"/>
          <w:sz w:val="24"/>
          <w:szCs w:val="24"/>
        </w:rPr>
        <w:t xml:space="preserve"> </w:t>
      </w:r>
      <w:proofErr w:type="spellStart"/>
      <w:r w:rsidRPr="006A0080">
        <w:rPr>
          <w:rStyle w:val="Kiemels2"/>
          <w:rFonts w:ascii="Times New Roman" w:hAnsi="Times New Roman" w:cs="Times New Roman"/>
          <w:b w:val="0"/>
          <w:color w:val="06161E"/>
          <w:sz w:val="24"/>
          <w:szCs w:val="24"/>
        </w:rPr>
        <w:t>Kaldenecker</w:t>
      </w:r>
      <w:proofErr w:type="spellEnd"/>
      <w:r w:rsidRPr="006A0080">
        <w:rPr>
          <w:rStyle w:val="Kiemels2"/>
          <w:rFonts w:ascii="Times New Roman" w:hAnsi="Times New Roman" w:cs="Times New Roman"/>
          <w:b w:val="0"/>
          <w:color w:val="06161E"/>
          <w:sz w:val="24"/>
          <w:szCs w:val="24"/>
        </w:rPr>
        <w:t xml:space="preserve"> Anett</w:t>
      </w:r>
    </w:p>
    <w:p w:rsidR="006A0080" w:rsidRPr="006A0080" w:rsidRDefault="006A0080" w:rsidP="006A0080">
      <w:pPr>
        <w:ind w:left="5664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6A0080">
        <w:rPr>
          <w:rStyle w:val="Kiemels2"/>
          <w:rFonts w:ascii="Times New Roman" w:hAnsi="Times New Roman" w:cs="Times New Roman"/>
          <w:b w:val="0"/>
          <w:color w:val="06161E"/>
          <w:sz w:val="24"/>
          <w:szCs w:val="24"/>
        </w:rPr>
        <w:t>aljegyző</w:t>
      </w:r>
      <w:proofErr w:type="gramEnd"/>
    </w:p>
    <w:sectPr w:rsidR="006A0080" w:rsidRPr="006A00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565849"/>
    <w:multiLevelType w:val="multilevel"/>
    <w:tmpl w:val="4A68E6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E24"/>
    <w:rsid w:val="00085A2A"/>
    <w:rsid w:val="00332082"/>
    <w:rsid w:val="003C0FCF"/>
    <w:rsid w:val="005D2576"/>
    <w:rsid w:val="00666F83"/>
    <w:rsid w:val="006A0080"/>
    <w:rsid w:val="006D6E24"/>
    <w:rsid w:val="00715F9A"/>
    <w:rsid w:val="00841F4A"/>
    <w:rsid w:val="009A3739"/>
    <w:rsid w:val="00C823B2"/>
    <w:rsid w:val="00FD0172"/>
    <w:rsid w:val="00FE1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D6E24"/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C823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Kiemels2">
    <w:name w:val="Strong"/>
    <w:basedOn w:val="Bekezdsalapbettpusa"/>
    <w:uiPriority w:val="22"/>
    <w:qFormat/>
    <w:rsid w:val="00C823B2"/>
    <w:rPr>
      <w:b/>
      <w:bCs/>
    </w:rPr>
  </w:style>
  <w:style w:type="character" w:customStyle="1" w:styleId="highlighted">
    <w:name w:val="highlighted"/>
    <w:basedOn w:val="Bekezdsalapbettpusa"/>
    <w:rsid w:val="00666F83"/>
  </w:style>
  <w:style w:type="paragraph" w:styleId="Listaszerbekezds">
    <w:name w:val="List Paragraph"/>
    <w:basedOn w:val="Norml"/>
    <w:uiPriority w:val="34"/>
    <w:qFormat/>
    <w:rsid w:val="00666F83"/>
    <w:pPr>
      <w:ind w:left="720"/>
      <w:contextualSpacing/>
    </w:pPr>
  </w:style>
  <w:style w:type="character" w:styleId="Hiperhivatkozs">
    <w:name w:val="Hyperlink"/>
    <w:basedOn w:val="Bekezdsalapbettpusa"/>
    <w:uiPriority w:val="99"/>
    <w:semiHidden/>
    <w:unhideWhenUsed/>
    <w:rsid w:val="00085A2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D6E24"/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C823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Kiemels2">
    <w:name w:val="Strong"/>
    <w:basedOn w:val="Bekezdsalapbettpusa"/>
    <w:uiPriority w:val="22"/>
    <w:qFormat/>
    <w:rsid w:val="00C823B2"/>
    <w:rPr>
      <w:b/>
      <w:bCs/>
    </w:rPr>
  </w:style>
  <w:style w:type="character" w:customStyle="1" w:styleId="highlighted">
    <w:name w:val="highlighted"/>
    <w:basedOn w:val="Bekezdsalapbettpusa"/>
    <w:rsid w:val="00666F83"/>
  </w:style>
  <w:style w:type="paragraph" w:styleId="Listaszerbekezds">
    <w:name w:val="List Paragraph"/>
    <w:basedOn w:val="Norml"/>
    <w:uiPriority w:val="34"/>
    <w:qFormat/>
    <w:rsid w:val="00666F83"/>
    <w:pPr>
      <w:ind w:left="720"/>
      <w:contextualSpacing/>
    </w:pPr>
  </w:style>
  <w:style w:type="character" w:styleId="Hiperhivatkozs">
    <w:name w:val="Hyperlink"/>
    <w:basedOn w:val="Bekezdsalapbettpusa"/>
    <w:uiPriority w:val="99"/>
    <w:semiHidden/>
    <w:unhideWhenUsed/>
    <w:rsid w:val="00085A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2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485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6</cp:revision>
  <dcterms:created xsi:type="dcterms:W3CDTF">2024-03-04T14:18:00Z</dcterms:created>
  <dcterms:modified xsi:type="dcterms:W3CDTF">2024-03-21T07:52:00Z</dcterms:modified>
</cp:coreProperties>
</file>